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Pr="00C13257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13257">
        <w:rPr>
          <w:lang w:val="en-US"/>
        </w:rPr>
        <w:fldChar w:fldCharType="begin"/>
      </w:r>
      <w:r w:rsidR="00605F5A" w:rsidRPr="00C13257">
        <w:rPr>
          <w:lang w:val="en-US"/>
        </w:rPr>
        <w:instrText xml:space="preserve"> TOC \o "1-3" \h \z \u </w:instrText>
      </w:r>
      <w:r w:rsidRPr="00C13257">
        <w:rPr>
          <w:lang w:val="en-US"/>
        </w:rPr>
        <w:fldChar w:fldCharType="separate"/>
      </w:r>
      <w:hyperlink w:anchor="_Toc113285488" w:history="1">
        <w:r w:rsidR="00C57746" w:rsidRPr="00C13257">
          <w:rPr>
            <w:rStyle w:val="Hyperlink"/>
            <w:noProof/>
          </w:rPr>
          <w:t>Списък с приложенията към главата: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_Toc113285488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</w:t>
        </w:r>
        <w:r w:rsidR="00C57746" w:rsidRPr="00C13257">
          <w:rPr>
            <w:noProof/>
            <w:webHidden/>
          </w:rPr>
          <w:fldChar w:fldCharType="end"/>
        </w:r>
      </w:hyperlink>
    </w:p>
    <w:p w14:paraId="5B342B7D" w14:textId="4E9AB93D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.1. Цел и обхват на главата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_Toc113285489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7B753478" w14:textId="0DE4BF7D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.2. Нормативна рамка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_Toc113285490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2</w:t>
        </w:r>
        <w:r w:rsidR="00C57746" w:rsidRPr="00C13257">
          <w:rPr>
            <w:noProof/>
            <w:webHidden/>
          </w:rPr>
          <w:fldChar w:fldCharType="end"/>
        </w:r>
      </w:hyperlink>
    </w:p>
    <w:p w14:paraId="5A6AEC88" w14:textId="2892633B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C13257">
          <w:rPr>
            <w:rStyle w:val="Hyperlink"/>
            <w:rFonts w:eastAsia="HG Mincho Light J"/>
            <w:noProof/>
          </w:rPr>
          <w:t>17.3. Дефиниции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_Toc113285491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3</w:t>
        </w:r>
        <w:r w:rsidR="00C57746" w:rsidRPr="00C13257">
          <w:rPr>
            <w:noProof/>
            <w:webHidden/>
          </w:rPr>
          <w:fldChar w:fldCharType="end"/>
        </w:r>
      </w:hyperlink>
    </w:p>
    <w:p w14:paraId="530110DF" w14:textId="426AAD02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.4. Формати за съхранение на документите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_Toc113285492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6AF11154" w14:textId="4F3C6041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C13257">
          <w:rPr>
            <w:rStyle w:val="Hyperlink"/>
            <w:noProof/>
            <w:lang w:eastAsia="bg-BG"/>
          </w:rPr>
          <w:t>1</w:t>
        </w:r>
        <w:r w:rsidR="00C57746" w:rsidRPr="00C13257">
          <w:rPr>
            <w:rStyle w:val="Hyperlink"/>
            <w:noProof/>
            <w:lang w:val="en-US" w:eastAsia="bg-BG"/>
          </w:rPr>
          <w:t>7</w:t>
        </w:r>
        <w:r w:rsidR="00C57746" w:rsidRPr="00C13257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_Toc113285493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4</w:t>
        </w:r>
        <w:r w:rsidR="00C57746" w:rsidRPr="00C13257">
          <w:rPr>
            <w:noProof/>
            <w:webHidden/>
          </w:rPr>
          <w:fldChar w:fldCharType="end"/>
        </w:r>
      </w:hyperlink>
    </w:p>
    <w:p w14:paraId="3D32A6F2" w14:textId="1946EF12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</w:t>
        </w:r>
        <w:r w:rsidR="00C57746" w:rsidRPr="00C13257">
          <w:rPr>
            <w:rStyle w:val="Hyperlink"/>
            <w:noProof/>
            <w:lang w:eastAsia="bg-BG"/>
          </w:rPr>
          <w:t xml:space="preserve"> Архивиране</w:t>
        </w:r>
        <w:r w:rsidR="00C57746" w:rsidRPr="00C13257">
          <w:rPr>
            <w:rStyle w:val="Hyperlink"/>
            <w:noProof/>
          </w:rPr>
          <w:t xml:space="preserve"> на </w:t>
        </w:r>
        <w:r w:rsidR="00C57746" w:rsidRPr="00C13257">
          <w:rPr>
            <w:rStyle w:val="Hyperlink"/>
            <w:noProof/>
            <w:lang w:eastAsia="bg-BG"/>
          </w:rPr>
          <w:t>документи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_Toc113285494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5B3B6D40" w14:textId="17959FD8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C13257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_Toc113285495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12</w:t>
        </w:r>
        <w:r w:rsidR="00C57746" w:rsidRPr="00C13257">
          <w:rPr>
            <w:noProof/>
            <w:webHidden/>
          </w:rPr>
          <w:fldChar w:fldCharType="end"/>
        </w:r>
      </w:hyperlink>
    </w:p>
    <w:p w14:paraId="11DB1A34" w14:textId="1C92112F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.6.2. Електронен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_Toc113285496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14</w:t>
        </w:r>
        <w:r w:rsidR="00C57746" w:rsidRPr="00C13257">
          <w:rPr>
            <w:noProof/>
            <w:webHidden/>
          </w:rPr>
          <w:fldChar w:fldCharType="end"/>
        </w:r>
      </w:hyperlink>
    </w:p>
    <w:p w14:paraId="1D88EA3A" w14:textId="70E86FFD" w:rsidR="00C57746" w:rsidRPr="00C13257" w:rsidRDefault="008B44F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C13257">
          <w:rPr>
            <w:rStyle w:val="Hyperlink"/>
            <w:noProof/>
          </w:rPr>
          <w:t>1</w:t>
        </w:r>
        <w:r w:rsidR="00C57746" w:rsidRPr="00C13257">
          <w:rPr>
            <w:rStyle w:val="Hyperlink"/>
            <w:noProof/>
            <w:lang w:val="en-US"/>
          </w:rPr>
          <w:t>7</w:t>
        </w:r>
        <w:r w:rsidR="00C57746" w:rsidRPr="00C13257">
          <w:rPr>
            <w:rStyle w:val="Hyperlink"/>
            <w:noProof/>
          </w:rPr>
          <w:t>.7</w:t>
        </w:r>
        <w:r w:rsidR="00C57746" w:rsidRPr="00C13257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 w:rsidRPr="00C13257">
          <w:rPr>
            <w:noProof/>
            <w:webHidden/>
          </w:rPr>
          <w:tab/>
        </w:r>
        <w:r w:rsidR="00C57746" w:rsidRPr="00C13257">
          <w:rPr>
            <w:noProof/>
            <w:webHidden/>
          </w:rPr>
          <w:fldChar w:fldCharType="begin"/>
        </w:r>
        <w:r w:rsidR="00C57746" w:rsidRPr="00C13257">
          <w:rPr>
            <w:noProof/>
            <w:webHidden/>
          </w:rPr>
          <w:instrText xml:space="preserve"> PAGEREF _Toc113285497 \h </w:instrText>
        </w:r>
        <w:r w:rsidR="00C57746" w:rsidRPr="00C13257">
          <w:rPr>
            <w:noProof/>
            <w:webHidden/>
          </w:rPr>
        </w:r>
        <w:r w:rsidR="00C57746" w:rsidRPr="00C13257">
          <w:rPr>
            <w:noProof/>
            <w:webHidden/>
          </w:rPr>
          <w:fldChar w:fldCharType="separate"/>
        </w:r>
        <w:r w:rsidR="00C57746" w:rsidRPr="00C13257">
          <w:rPr>
            <w:noProof/>
            <w:webHidden/>
          </w:rPr>
          <w:t>16</w:t>
        </w:r>
        <w:r w:rsidR="00C57746" w:rsidRPr="00C13257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13257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38262134" w:rsidR="003D7A9D" w:rsidRPr="00907012" w:rsidRDefault="005244EC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Регистър на подадените и изпълнени заявки в архива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5BCA598E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 xml:space="preserve">, Евратом) № </w:t>
      </w:r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2024/2509, чл. 133 “</w:t>
      </w:r>
      <w:bookmarkStart w:id="15" w:name="_Hlk188611258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 xml:space="preserve">Водене на документация </w:t>
      </w:r>
      <w:bookmarkEnd w:id="15"/>
      <w:r w:rsidR="0023484A" w:rsidRPr="0023484A">
        <w:rPr>
          <w:rFonts w:ascii="Times New Roman" w:eastAsia="Times New Roman" w:hAnsi="Times New Roman"/>
          <w:sz w:val="24"/>
          <w:szCs w:val="24"/>
          <w:lang w:eastAsia="bg-BG"/>
        </w:rPr>
        <w:t>и актуализиране на пощенския и електронния адрес от страна на получателите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6" w:name="_Toc496174983"/>
      <w:bookmarkEnd w:id="16"/>
    </w:p>
    <w:p w14:paraId="4FB6D15F" w14:textId="34DEA24E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ПМС № </w:t>
      </w:r>
      <w:r w:rsidR="00851798" w:rsidRPr="00851798">
        <w:rPr>
          <w:rFonts w:ascii="Times New Roman" w:eastAsia="Times New Roman" w:hAnsi="Times New Roman"/>
          <w:sz w:val="24"/>
          <w:szCs w:val="24"/>
          <w:lang w:eastAsia="bg-BG"/>
        </w:rPr>
        <w:t>67/28.03.2024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4BAB997E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7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 за администриране на нередности по Европейските фондове при споделено управление, приета с ПМС № 111 от 10.08.2023 г.</w:t>
      </w:r>
      <w:bookmarkEnd w:id="17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5498FF0" w:rsidR="006A54CC" w:rsidRDefault="0023484A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8" w:name="_Toc496794480"/>
      <w:bookmarkStart w:id="19" w:name="_Toc497214192"/>
      <w:bookmarkStart w:id="20" w:name="_Toc2758119"/>
      <w:bookmarkStart w:id="21" w:name="_Toc497217419"/>
      <w:bookmarkStart w:id="22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8"/>
      <w:bookmarkEnd w:id="19"/>
      <w:bookmarkEnd w:id="20"/>
      <w:bookmarkEnd w:id="21"/>
      <w:bookmarkEnd w:id="22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3" w:name="_Toc496794481"/>
      <w:bookmarkStart w:id="24" w:name="_Toc497214193"/>
      <w:bookmarkStart w:id="25" w:name="_Toc2758120"/>
      <w:bookmarkStart w:id="26" w:name="_Toc497217420"/>
      <w:bookmarkStart w:id="27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3"/>
      <w:bookmarkEnd w:id="24"/>
      <w:bookmarkEnd w:id="25"/>
      <w:bookmarkEnd w:id="26"/>
      <w:bookmarkEnd w:id="27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8" w:name="_Toc496794482"/>
      <w:bookmarkStart w:id="29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2758121"/>
      <w:bookmarkStart w:id="31" w:name="_Toc3120222"/>
      <w:bookmarkStart w:id="32" w:name="_Toc113285493"/>
      <w:bookmarkStart w:id="33" w:name="_Hlk188611495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8"/>
      <w:bookmarkEnd w:id="29"/>
      <w:bookmarkEnd w:id="30"/>
      <w:bookmarkEnd w:id="31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2"/>
    </w:p>
    <w:bookmarkEnd w:id="33"/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4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4"/>
    <w:p w14:paraId="409F0F73" w14:textId="554022F5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</w:t>
      </w:r>
      <w:r w:rsidR="0023484A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5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5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6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6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7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7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6999E040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на </w:t>
      </w:r>
      <w:r w:rsidR="00183317">
        <w:rPr>
          <w:rFonts w:ascii="Times New Roman" w:hAnsi="Times New Roman"/>
          <w:sz w:val="24"/>
          <w:szCs w:val="24"/>
          <w:lang w:eastAsia="zh-CN"/>
        </w:rPr>
        <w:t>електронен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83317">
        <w:rPr>
          <w:rFonts w:ascii="Times New Roman" w:hAnsi="Times New Roman"/>
          <w:sz w:val="24"/>
          <w:szCs w:val="24"/>
          <w:lang w:eastAsia="zh-CN"/>
        </w:rPr>
        <w:t xml:space="preserve">на </w:t>
      </w:r>
      <w:proofErr w:type="spellStart"/>
      <w:r w:rsidR="00183317">
        <w:rPr>
          <w:rFonts w:ascii="Times New Roman" w:hAnsi="Times New Roman"/>
          <w:sz w:val="24"/>
          <w:szCs w:val="24"/>
          <w:lang w:eastAsia="zh-CN"/>
        </w:rPr>
        <w:t>файлсървъра</w:t>
      </w:r>
      <w:proofErr w:type="spellEnd"/>
      <w:r w:rsidR="00183317">
        <w:rPr>
          <w:rFonts w:ascii="Times New Roman" w:hAnsi="Times New Roman"/>
          <w:sz w:val="24"/>
          <w:szCs w:val="24"/>
          <w:lang w:eastAsia="zh-CN"/>
        </w:rPr>
        <w:t xml:space="preserve"> на ИАПО.</w:t>
      </w:r>
    </w:p>
    <w:p w14:paraId="05E07066" w14:textId="51FDC6CE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8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8"/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7E790F3F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1889E53A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4E97D0AE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9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9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0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40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41" w:name="_Hlk188611559"/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bookmarkEnd w:id="41"/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0287CEA8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bookmarkStart w:id="42" w:name="_Hlk188611596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>профила на ИАПО в Централизирана</w:t>
      </w:r>
      <w:r w:rsidR="000A4B48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 автоматизирана информационна система “Електронни обществени поръчки“</w:t>
      </w:r>
      <w:bookmarkEnd w:id="42"/>
      <w:r w:rsidR="00D80982" w:rsidRPr="00D80982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7A6B6835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ED65A53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електронно досие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решението за определяне 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>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12727FE1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 по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сигнали за нередности/нередности:</w:t>
      </w:r>
    </w:p>
    <w:p w14:paraId="4A7D6312" w14:textId="759AE93E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в</w:t>
      </w:r>
      <w:r w:rsidR="0018331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електронно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г., обн. ДВ, бр.70 от 15 август 2023 г.</w:t>
      </w:r>
      <w:r w:rsidR="00183317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 цел по-голяма защита (</w:t>
      </w:r>
      <w:r w:rsid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на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досиетата по нередности) на всеки 6 месеца информацията за досиетата по нередности се архивира</w:t>
      </w:r>
      <w:r w:rsidR="000A4B48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, като се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записва на електронен носител (USB памет, външен диск и др.), който се съхранява в метален шкаф в ДУРК.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52F2D8CC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г., обн.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1B2A69E8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</w:t>
      </w:r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на </w:t>
      </w:r>
      <w:proofErr w:type="spellStart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>файлсървъра</w:t>
      </w:r>
      <w:proofErr w:type="spellEnd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на ИАПО, в папка „Нередности“.</w:t>
      </w:r>
    </w:p>
    <w:p w14:paraId="063BA90A" w14:textId="77777777" w:rsidR="000A4B48" w:rsidRDefault="000A4B48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bCs w:val="0"/>
          <w:i w:val="0"/>
          <w:iCs w:val="0"/>
          <w:sz w:val="24"/>
        </w:rPr>
      </w:pPr>
      <w:bookmarkStart w:id="43" w:name="_Toc497217421"/>
      <w:bookmarkStart w:id="44" w:name="_Toc3120223"/>
      <w:bookmarkStart w:id="45" w:name="_Toc113285494"/>
    </w:p>
    <w:p w14:paraId="3B9958CE" w14:textId="2F0FA50D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4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4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5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6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6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7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7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5573A8EF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на изискванията на чл. </w:t>
      </w:r>
      <w:r w:rsidR="00665E04" w:rsidRPr="00665E04">
        <w:rPr>
          <w:rFonts w:ascii="Times New Roman" w:eastAsia="Times New Roman" w:hAnsi="Times New Roman"/>
          <w:sz w:val="24"/>
          <w:szCs w:val="24"/>
          <w:lang w:eastAsia="bg-BG"/>
        </w:rPr>
        <w:t>19, ал.1, 2, 3 и ал. 4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B1287DD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чл. 11 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8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8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6202FFE1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147B6E4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47403879" w:rsidR="004877C2" w:rsidRPr="00A77AF0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83D717" w14:textId="0C0CB6A3" w:rsidR="00294BC4" w:rsidRDefault="007B415C" w:rsidP="00B73DA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6E86ED96" w:rsidR="00294BC4" w:rsidRDefault="00294BC4" w:rsidP="0088053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</w:t>
      </w:r>
      <w:r w:rsidR="00F02F62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B73DA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Име, длъжност, дата и подпис на оторизирания експерт, отговорен за приемането на документи в архива.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9" w:name="_Toc3108042"/>
      <w:bookmarkStart w:id="50" w:name="_Toc3120224"/>
      <w:bookmarkStart w:id="51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9"/>
      <w:bookmarkEnd w:id="50"/>
      <w:bookmarkEnd w:id="51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03B7C592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на подадените и изпълнени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заявки в архива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2FC2EC83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се изготвя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52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52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lastRenderedPageBreak/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bookmarkStart w:id="53" w:name="_Hlk188611677"/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bookmarkEnd w:id="53"/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lastRenderedPageBreak/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40DB7204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bookmarkStart w:id="54" w:name="_Hlk188611764"/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  <w:bookmarkEnd w:id="54"/>
      <w:r w:rsidRPr="009E18DC">
        <w:rPr>
          <w:rFonts w:ascii="Times New Roman" w:eastAsia="Times New Roman" w:hAnsi="Times New Roman"/>
          <w:sz w:val="24"/>
          <w:szCs w:val="24"/>
        </w:rPr>
        <w:t xml:space="preserve">се извършва от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</w:t>
      </w:r>
      <w:r w:rsidR="003D46F5" w:rsidRPr="003D46F5">
        <w:rPr>
          <w:rFonts w:ascii="Times New Roman" w:eastAsia="Times New Roman" w:hAnsi="Times New Roman"/>
          <w:sz w:val="24"/>
          <w:szCs w:val="24"/>
        </w:rPr>
        <w:t xml:space="preserve"> </w:t>
      </w:r>
      <w:r w:rsidR="003D46F5">
        <w:rPr>
          <w:rFonts w:ascii="Times New Roman" w:eastAsia="Times New Roman" w:hAnsi="Times New Roman"/>
          <w:sz w:val="24"/>
          <w:szCs w:val="24"/>
        </w:rPr>
        <w:t>от определен за целта експерт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55" w:name="_Toc3120225"/>
      <w:bookmarkStart w:id="56" w:name="_Toc113285497"/>
      <w:bookmarkStart w:id="57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55"/>
      <w:bookmarkEnd w:id="56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27AE3630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тивните звена на ИАПО са регламентирани в чл. 11 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7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FCEB" w14:textId="77777777" w:rsidR="004D0784" w:rsidRDefault="004D0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217F" w14:textId="77777777" w:rsidR="004D0784" w:rsidRDefault="004D0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6D99FFDC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4D0784">
            <w:rPr>
              <w:b/>
              <w:sz w:val="20"/>
              <w:lang w:val="bg-BG"/>
            </w:rPr>
            <w:t>2</w:t>
          </w:r>
          <w:r w:rsidR="00D0218F">
            <w:rPr>
              <w:b/>
              <w:sz w:val="20"/>
              <w:lang w:val="bg-BG"/>
            </w:rPr>
            <w:t xml:space="preserve">, версия </w:t>
          </w:r>
          <w:r w:rsidR="004D0784">
            <w:rPr>
              <w:b/>
              <w:sz w:val="20"/>
              <w:lang w:val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3652806F" w:rsidR="00EE4774" w:rsidRPr="00B05FE3" w:rsidRDefault="004D0784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януари</w:t>
          </w:r>
          <w:r w:rsidRPr="003C7460">
            <w:rPr>
              <w:sz w:val="20"/>
              <w:lang w:val="bg-BG"/>
            </w:rPr>
            <w:t xml:space="preserve"> </w:t>
          </w:r>
          <w:r w:rsidR="007E3E02" w:rsidRPr="003C7460">
            <w:rPr>
              <w:sz w:val="20"/>
              <w:lang w:val="bg-BG"/>
            </w:rPr>
            <w:t>20</w:t>
          </w:r>
          <w:r w:rsidR="007E3E02">
            <w:rPr>
              <w:sz w:val="20"/>
              <w:lang w:val="bg-BG"/>
            </w:rPr>
            <w:t>2</w:t>
          </w:r>
          <w:r>
            <w:rPr>
              <w:sz w:val="20"/>
              <w:lang w:val="bg-BG"/>
            </w:rPr>
            <w:t>5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0DD2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5F32"/>
    <w:rsid w:val="0009698D"/>
    <w:rsid w:val="00096A86"/>
    <w:rsid w:val="000A0538"/>
    <w:rsid w:val="000A093D"/>
    <w:rsid w:val="000A1560"/>
    <w:rsid w:val="000A295E"/>
    <w:rsid w:val="000A29BC"/>
    <w:rsid w:val="000A3AE1"/>
    <w:rsid w:val="000A4B48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847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317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0DF8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484A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491D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6F5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0784"/>
    <w:rsid w:val="004D217C"/>
    <w:rsid w:val="004D264C"/>
    <w:rsid w:val="004D585D"/>
    <w:rsid w:val="004D6917"/>
    <w:rsid w:val="004D778E"/>
    <w:rsid w:val="004D7AEA"/>
    <w:rsid w:val="004E30AE"/>
    <w:rsid w:val="004E354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65E04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2CF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1798"/>
    <w:rsid w:val="00851FDB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44FF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3257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0982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167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10478</TotalTime>
  <Pages>16</Pages>
  <Words>4188</Words>
  <Characters>23874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28006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263</cp:revision>
  <cp:lastPrinted>2019-08-08T06:20:00Z</cp:lastPrinted>
  <dcterms:created xsi:type="dcterms:W3CDTF">2020-02-20T10:37:00Z</dcterms:created>
  <dcterms:modified xsi:type="dcterms:W3CDTF">2025-01-31T09:14:00Z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